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4E5" w:rsidRPr="006A48E9" w:rsidRDefault="00F168F1" w:rsidP="003164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Аннотация к рабочей программе по технологии в 5 классе</w:t>
      </w:r>
      <w:bookmarkStart w:id="0" w:name="_GoBack"/>
      <w:bookmarkEnd w:id="0"/>
    </w:p>
    <w:tbl>
      <w:tblPr>
        <w:tblStyle w:val="a3"/>
        <w:tblpPr w:leftFromText="180" w:rightFromText="180" w:horzAnchor="margin" w:tblpXSpec="center" w:tblpY="825"/>
        <w:tblW w:w="10916" w:type="dxa"/>
        <w:tblLook w:val="04A0" w:firstRow="1" w:lastRow="0" w:firstColumn="1" w:lastColumn="0" w:noHBand="0" w:noVBand="1"/>
      </w:tblPr>
      <w:tblGrid>
        <w:gridCol w:w="2269"/>
        <w:gridCol w:w="2693"/>
        <w:gridCol w:w="5954"/>
      </w:tblGrid>
      <w:tr w:rsidR="003164E5" w:rsidRPr="006A48E9" w:rsidTr="00F168F1">
        <w:tc>
          <w:tcPr>
            <w:tcW w:w="2269" w:type="dxa"/>
          </w:tcPr>
          <w:p w:rsidR="003164E5" w:rsidRPr="006A48E9" w:rsidRDefault="003164E5" w:rsidP="00F168F1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693" w:type="dxa"/>
          </w:tcPr>
          <w:p w:rsidR="003164E5" w:rsidRPr="006A48E9" w:rsidRDefault="003164E5" w:rsidP="00F168F1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5954" w:type="dxa"/>
          </w:tcPr>
          <w:p w:rsidR="003164E5" w:rsidRPr="006A48E9" w:rsidRDefault="003164E5" w:rsidP="00F168F1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3164E5" w:rsidRPr="006A48E9" w:rsidTr="00F168F1">
        <w:tc>
          <w:tcPr>
            <w:tcW w:w="2269" w:type="dxa"/>
          </w:tcPr>
          <w:p w:rsidR="003164E5" w:rsidRPr="006A48E9" w:rsidRDefault="003164E5" w:rsidP="00F168F1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 xml:space="preserve">Рабочая программа по </w:t>
            </w:r>
            <w:r w:rsidR="009A0985">
              <w:rPr>
                <w:sz w:val="24"/>
                <w:szCs w:val="24"/>
              </w:rPr>
              <w:t>технологии</w:t>
            </w:r>
          </w:p>
        </w:tc>
        <w:tc>
          <w:tcPr>
            <w:tcW w:w="2693" w:type="dxa"/>
          </w:tcPr>
          <w:p w:rsidR="003164E5" w:rsidRPr="006A48E9" w:rsidRDefault="003164E5" w:rsidP="00F16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Изучается в 5</w:t>
            </w:r>
            <w:r w:rsidRPr="006A48E9">
              <w:rPr>
                <w:sz w:val="24"/>
                <w:szCs w:val="24"/>
              </w:rPr>
              <w:t xml:space="preserve"> кла</w:t>
            </w:r>
            <w:r>
              <w:rPr>
                <w:sz w:val="24"/>
                <w:szCs w:val="24"/>
              </w:rPr>
              <w:t>ссе в течение учебного года по 2 часов</w:t>
            </w:r>
            <w:r w:rsidRPr="006A48E9">
              <w:rPr>
                <w:sz w:val="24"/>
                <w:szCs w:val="24"/>
              </w:rPr>
              <w:t xml:space="preserve"> в неделю (34 </w:t>
            </w:r>
            <w:r>
              <w:rPr>
                <w:sz w:val="24"/>
                <w:szCs w:val="24"/>
              </w:rPr>
              <w:t>учебные недели), 68</w:t>
            </w:r>
            <w:r w:rsidRPr="006A48E9">
              <w:rPr>
                <w:sz w:val="24"/>
                <w:szCs w:val="24"/>
              </w:rPr>
              <w:t xml:space="preserve"> часов в год.</w:t>
            </w:r>
          </w:p>
        </w:tc>
        <w:tc>
          <w:tcPr>
            <w:tcW w:w="5954" w:type="dxa"/>
          </w:tcPr>
          <w:p w:rsidR="00F168F1" w:rsidRPr="00F168F1" w:rsidRDefault="00F168F1" w:rsidP="00F168F1">
            <w:pPr>
              <w:ind w:firstLine="708"/>
              <w:jc w:val="both"/>
              <w:rPr>
                <w:sz w:val="24"/>
                <w:szCs w:val="24"/>
              </w:rPr>
            </w:pPr>
            <w:r w:rsidRPr="00F168F1">
              <w:rPr>
                <w:sz w:val="24"/>
                <w:szCs w:val="24"/>
              </w:rPr>
              <w:t xml:space="preserve">Рабочая программа по биологии на уровне основного общего образования </w:t>
            </w:r>
            <w:r w:rsidRPr="00F168F1">
              <w:rPr>
                <w:b/>
                <w:sz w:val="24"/>
                <w:szCs w:val="24"/>
              </w:rPr>
              <w:t>составлена с учетом:</w:t>
            </w:r>
          </w:p>
          <w:p w:rsidR="00F168F1" w:rsidRPr="00F168F1" w:rsidRDefault="00F168F1" w:rsidP="00F168F1">
            <w:pPr>
              <w:ind w:firstLine="708"/>
              <w:jc w:val="both"/>
              <w:rPr>
                <w:sz w:val="24"/>
                <w:szCs w:val="24"/>
              </w:rPr>
            </w:pPr>
            <w:r w:rsidRPr="00F168F1">
              <w:rPr>
                <w:sz w:val="24"/>
                <w:szCs w:val="24"/>
              </w:rPr>
              <w:t>•</w:t>
            </w:r>
            <w:r w:rsidRPr="00F168F1">
              <w:rPr>
                <w:sz w:val="24"/>
                <w:szCs w:val="24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F168F1" w:rsidRPr="00F168F1" w:rsidRDefault="00F168F1" w:rsidP="00F168F1">
            <w:pPr>
              <w:ind w:firstLine="708"/>
              <w:jc w:val="both"/>
              <w:rPr>
                <w:sz w:val="24"/>
                <w:szCs w:val="24"/>
              </w:rPr>
            </w:pPr>
            <w:r w:rsidRPr="00F168F1">
              <w:rPr>
                <w:sz w:val="24"/>
                <w:szCs w:val="24"/>
              </w:rPr>
              <w:t>•</w:t>
            </w:r>
            <w:r w:rsidRPr="00F168F1">
              <w:rPr>
                <w:sz w:val="24"/>
                <w:szCs w:val="24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F168F1">
              <w:rPr>
                <w:sz w:val="24"/>
                <w:szCs w:val="24"/>
              </w:rPr>
              <w:t>Минпросвещения</w:t>
            </w:r>
            <w:proofErr w:type="spellEnd"/>
            <w:r w:rsidRPr="00F168F1">
              <w:rPr>
                <w:sz w:val="24"/>
                <w:szCs w:val="24"/>
              </w:rPr>
              <w:t xml:space="preserve"> от 22.03.2021 № 115;</w:t>
            </w:r>
          </w:p>
          <w:p w:rsidR="00F168F1" w:rsidRPr="00F168F1" w:rsidRDefault="00F168F1" w:rsidP="00F168F1">
            <w:pPr>
              <w:ind w:firstLine="708"/>
              <w:jc w:val="both"/>
              <w:rPr>
                <w:sz w:val="24"/>
                <w:szCs w:val="24"/>
              </w:rPr>
            </w:pPr>
            <w:r w:rsidRPr="00F168F1">
              <w:rPr>
                <w:sz w:val="24"/>
                <w:szCs w:val="24"/>
              </w:rPr>
              <w:t>•</w:t>
            </w:r>
            <w:r w:rsidRPr="00F168F1">
              <w:rPr>
                <w:sz w:val="24"/>
                <w:szCs w:val="24"/>
              </w:rPr>
              <w:tab/>
              <w:t>ФГОС</w:t>
            </w:r>
            <w:r w:rsidRPr="00F168F1">
              <w:rPr>
                <w:sz w:val="24"/>
                <w:szCs w:val="24"/>
              </w:rPr>
              <w:tab/>
              <w:t>основного общего</w:t>
            </w:r>
            <w:r w:rsidRPr="00F168F1">
              <w:rPr>
                <w:sz w:val="24"/>
                <w:szCs w:val="24"/>
              </w:rPr>
              <w:tab/>
              <w:t>образования,</w:t>
            </w:r>
            <w:r w:rsidRPr="00F168F1">
              <w:rPr>
                <w:sz w:val="24"/>
                <w:szCs w:val="24"/>
              </w:rPr>
              <w:tab/>
              <w:t>утвержденным</w:t>
            </w:r>
            <w:r w:rsidRPr="00F168F1">
              <w:rPr>
                <w:sz w:val="24"/>
                <w:szCs w:val="24"/>
              </w:rPr>
              <w:tab/>
              <w:t>приказом</w:t>
            </w:r>
          </w:p>
          <w:p w:rsidR="00F168F1" w:rsidRPr="00F168F1" w:rsidRDefault="00F168F1" w:rsidP="00F168F1">
            <w:pPr>
              <w:ind w:firstLine="708"/>
              <w:jc w:val="both"/>
              <w:rPr>
                <w:sz w:val="24"/>
                <w:szCs w:val="24"/>
              </w:rPr>
            </w:pPr>
            <w:proofErr w:type="spellStart"/>
            <w:r w:rsidRPr="00F168F1">
              <w:rPr>
                <w:sz w:val="24"/>
                <w:szCs w:val="24"/>
              </w:rPr>
              <w:t>Минпросвещения</w:t>
            </w:r>
            <w:proofErr w:type="spellEnd"/>
            <w:r w:rsidRPr="00F168F1">
              <w:rPr>
                <w:sz w:val="24"/>
                <w:szCs w:val="24"/>
              </w:rPr>
              <w:t xml:space="preserve"> от 31.05.2021 № 287 (далее - ФГОС ООО);</w:t>
            </w:r>
          </w:p>
          <w:p w:rsidR="003164E5" w:rsidRPr="006A48E9" w:rsidRDefault="003164E5" w:rsidP="00F168F1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Обязательный учебный предмет «</w:t>
            </w:r>
            <w:r>
              <w:rPr>
                <w:sz w:val="24"/>
                <w:szCs w:val="24"/>
              </w:rPr>
              <w:t>Технология</w:t>
            </w:r>
            <w:r w:rsidRPr="006A48E9">
              <w:rPr>
                <w:sz w:val="24"/>
                <w:szCs w:val="24"/>
              </w:rPr>
              <w:t>» входит в предметную область «</w:t>
            </w:r>
            <w:r>
              <w:rPr>
                <w:sz w:val="24"/>
                <w:szCs w:val="24"/>
              </w:rPr>
              <w:t>Технология</w:t>
            </w:r>
            <w:r w:rsidRPr="006A48E9">
              <w:rPr>
                <w:sz w:val="24"/>
                <w:szCs w:val="24"/>
              </w:rPr>
              <w:t>» и является обязательным для изучения на уровне основного общего образования.</w:t>
            </w:r>
          </w:p>
          <w:p w:rsidR="009A0985" w:rsidRPr="00E6532F" w:rsidRDefault="003164E5" w:rsidP="00F168F1">
            <w:pPr>
              <w:pStyle w:val="1"/>
              <w:spacing w:line="259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 xml:space="preserve">    </w:t>
            </w:r>
            <w:r w:rsidR="009A0985" w:rsidRPr="00E6532F">
              <w:rPr>
                <w:color w:val="auto"/>
                <w:sz w:val="24"/>
                <w:szCs w:val="24"/>
              </w:rPr>
              <w:t xml:space="preserve">Основной </w:t>
            </w:r>
            <w:r w:rsidR="009A0985" w:rsidRPr="00E6532F">
              <w:rPr>
                <w:b/>
                <w:bCs/>
                <w:color w:val="auto"/>
                <w:sz w:val="24"/>
                <w:szCs w:val="24"/>
              </w:rPr>
              <w:t xml:space="preserve">целью </w:t>
            </w:r>
            <w:r w:rsidR="009A0985" w:rsidRPr="00E6532F">
              <w:rPr>
                <w:color w:val="auto"/>
                <w:sz w:val="24"/>
                <w:szCs w:val="24"/>
              </w:rPr>
              <w:t>освоения предметной области «Технология»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      </w:r>
          </w:p>
          <w:p w:rsidR="009A0985" w:rsidRPr="00E6532F" w:rsidRDefault="009A0985" w:rsidP="00F168F1">
            <w:pPr>
              <w:pStyle w:val="1"/>
              <w:spacing w:line="271" w:lineRule="auto"/>
              <w:jc w:val="both"/>
              <w:rPr>
                <w:color w:val="auto"/>
                <w:sz w:val="24"/>
                <w:szCs w:val="24"/>
              </w:rPr>
            </w:pPr>
            <w:r w:rsidRPr="00E6532F">
              <w:rPr>
                <w:b/>
                <w:bCs/>
                <w:color w:val="auto"/>
                <w:sz w:val="24"/>
                <w:szCs w:val="24"/>
              </w:rPr>
              <w:t xml:space="preserve">Задачами </w:t>
            </w:r>
            <w:r w:rsidRPr="00E6532F">
              <w:rPr>
                <w:color w:val="auto"/>
                <w:sz w:val="24"/>
                <w:szCs w:val="24"/>
              </w:rPr>
              <w:t>курса технологии являются:</w:t>
            </w:r>
          </w:p>
          <w:p w:rsidR="009A0985" w:rsidRPr="00E6532F" w:rsidRDefault="009A0985" w:rsidP="00F168F1">
            <w:pPr>
              <w:pStyle w:val="1"/>
              <w:numPr>
                <w:ilvl w:val="0"/>
                <w:numId w:val="2"/>
              </w:numPr>
              <w:spacing w:after="60" w:line="259" w:lineRule="auto"/>
              <w:jc w:val="both"/>
              <w:rPr>
                <w:color w:val="auto"/>
                <w:sz w:val="24"/>
                <w:szCs w:val="24"/>
              </w:rPr>
            </w:pPr>
            <w:r w:rsidRPr="00E6532F">
              <w:rPr>
                <w:color w:val="auto"/>
                <w:sz w:val="24"/>
                <w:szCs w:val="24"/>
              </w:rPr>
              <w:t xml:space="preserve">овладение знаниями, умениями и опытом деятельности в предметной области «Технология» как необходимым компонентом общей культуры человека </w:t>
            </w:r>
          </w:p>
          <w:p w:rsidR="009A0985" w:rsidRPr="00E6532F" w:rsidRDefault="009A0985" w:rsidP="00F168F1">
            <w:pPr>
              <w:pStyle w:val="1"/>
              <w:numPr>
                <w:ilvl w:val="0"/>
                <w:numId w:val="2"/>
              </w:numPr>
              <w:jc w:val="both"/>
              <w:rPr>
                <w:color w:val="auto"/>
                <w:sz w:val="24"/>
                <w:szCs w:val="24"/>
              </w:rPr>
            </w:pPr>
            <w:r w:rsidRPr="00E6532F">
              <w:rPr>
                <w:color w:val="auto"/>
                <w:sz w:val="24"/>
                <w:szCs w:val="24"/>
              </w:rPr>
      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целями;</w:t>
            </w:r>
          </w:p>
          <w:p w:rsidR="009A0985" w:rsidRPr="00E6532F" w:rsidRDefault="009A0985" w:rsidP="00F168F1">
            <w:pPr>
              <w:pStyle w:val="1"/>
              <w:numPr>
                <w:ilvl w:val="0"/>
                <w:numId w:val="2"/>
              </w:numPr>
              <w:jc w:val="both"/>
              <w:rPr>
                <w:color w:val="auto"/>
                <w:sz w:val="24"/>
                <w:szCs w:val="24"/>
              </w:rPr>
            </w:pPr>
            <w:r w:rsidRPr="00E6532F">
              <w:rPr>
                <w:color w:val="auto"/>
                <w:sz w:val="24"/>
                <w:szCs w:val="24"/>
              </w:rPr>
      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      </w:r>
          </w:p>
          <w:p w:rsidR="009A0985" w:rsidRPr="00E6532F" w:rsidRDefault="009A0985" w:rsidP="00F168F1">
            <w:pPr>
              <w:pStyle w:val="1"/>
              <w:numPr>
                <w:ilvl w:val="0"/>
                <w:numId w:val="2"/>
              </w:numPr>
              <w:jc w:val="both"/>
              <w:rPr>
                <w:color w:val="auto"/>
                <w:sz w:val="24"/>
                <w:szCs w:val="24"/>
              </w:rPr>
            </w:pPr>
            <w:r w:rsidRPr="00E6532F">
              <w:rPr>
                <w:color w:val="auto"/>
                <w:sz w:val="24"/>
                <w:szCs w:val="24"/>
              </w:rPr>
      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      </w:r>
          </w:p>
          <w:p w:rsidR="009A0985" w:rsidRPr="00E6532F" w:rsidRDefault="009A0985" w:rsidP="00F168F1">
            <w:pPr>
              <w:pStyle w:val="1"/>
              <w:numPr>
                <w:ilvl w:val="0"/>
                <w:numId w:val="2"/>
              </w:numPr>
              <w:jc w:val="both"/>
              <w:rPr>
                <w:color w:val="auto"/>
                <w:sz w:val="24"/>
                <w:szCs w:val="24"/>
              </w:rPr>
            </w:pPr>
            <w:r w:rsidRPr="00E6532F">
              <w:rPr>
                <w:color w:val="auto"/>
                <w:sz w:val="24"/>
                <w:szCs w:val="24"/>
              </w:rPr>
              <w:t>развитие умений оценивать свои профессиональные интересы и склонности в плане подготовки к будущей</w:t>
            </w:r>
            <w:r>
              <w:rPr>
                <w:color w:val="auto"/>
                <w:sz w:val="24"/>
                <w:szCs w:val="24"/>
              </w:rPr>
              <w:t xml:space="preserve"> профессиональной деятельности.</w:t>
            </w:r>
          </w:p>
          <w:p w:rsidR="009A0985" w:rsidRPr="009A0985" w:rsidRDefault="009A0985" w:rsidP="00F168F1">
            <w:pPr>
              <w:pStyle w:val="1"/>
              <w:jc w:val="both"/>
              <w:rPr>
                <w:color w:val="auto"/>
                <w:sz w:val="24"/>
                <w:szCs w:val="24"/>
              </w:rPr>
            </w:pPr>
            <w:r w:rsidRPr="00E6532F">
              <w:rPr>
                <w:color w:val="auto"/>
                <w:sz w:val="24"/>
                <w:szCs w:val="24"/>
              </w:rPr>
              <w:t xml:space="preserve">Как подчёркивается в Концепции преподавания </w:t>
            </w:r>
            <w:r w:rsidRPr="00E6532F">
              <w:rPr>
                <w:color w:val="auto"/>
                <w:sz w:val="24"/>
                <w:szCs w:val="24"/>
              </w:rPr>
              <w:lastRenderedPageBreak/>
              <w:t>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цикле.</w:t>
            </w:r>
          </w:p>
          <w:p w:rsidR="009A0985" w:rsidRDefault="009A0985" w:rsidP="00F168F1">
            <w:pPr>
              <w:pStyle w:val="1"/>
              <w:spacing w:line="262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В </w:t>
            </w:r>
            <w:r w:rsidRPr="003C04D2">
              <w:rPr>
                <w:b/>
                <w:bCs/>
                <w:color w:val="auto"/>
                <w:sz w:val="24"/>
                <w:szCs w:val="24"/>
              </w:rPr>
              <w:t xml:space="preserve">предметной области «Технология» </w:t>
            </w:r>
            <w:r w:rsidRPr="003C04D2">
              <w:rPr>
                <w:color w:val="auto"/>
                <w:sz w:val="24"/>
                <w:szCs w:val="24"/>
              </w:rPr>
              <w:t>можно выделить четыре содержательные линии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9A0985" w:rsidRPr="003C04D2" w:rsidRDefault="009A0985" w:rsidP="00F168F1">
            <w:pPr>
              <w:pStyle w:val="1"/>
              <w:spacing w:line="262" w:lineRule="auto"/>
              <w:jc w:val="both"/>
              <w:rPr>
                <w:color w:val="auto"/>
                <w:sz w:val="24"/>
                <w:szCs w:val="24"/>
              </w:rPr>
            </w:pPr>
            <w:r w:rsidRPr="003C04D2">
              <w:rPr>
                <w:color w:val="auto"/>
                <w:sz w:val="24"/>
                <w:szCs w:val="24"/>
              </w:rPr>
              <w:t>Эти линии таковы.</w:t>
            </w:r>
          </w:p>
          <w:p w:rsidR="009A0985" w:rsidRDefault="009A0985" w:rsidP="00F168F1">
            <w:pPr>
              <w:pStyle w:val="1"/>
              <w:jc w:val="both"/>
              <w:rPr>
                <w:color w:val="auto"/>
                <w:sz w:val="24"/>
                <w:szCs w:val="24"/>
              </w:rPr>
            </w:pPr>
            <w:r w:rsidRPr="003C04D2">
              <w:rPr>
                <w:color w:val="auto"/>
                <w:sz w:val="24"/>
                <w:szCs w:val="24"/>
              </w:rPr>
              <w:t xml:space="preserve">Линия «Технология», нацеленная на формирование всего спектра знаний о сути технологии как последовательности взаимосвязанных этапов, операций и действий работы с данным материалом, направленной на достижение поставленной цели или получении заданного результата. </w:t>
            </w:r>
          </w:p>
          <w:p w:rsidR="009A0985" w:rsidRDefault="009A0985" w:rsidP="00F168F1">
            <w:pPr>
              <w:pStyle w:val="1"/>
              <w:jc w:val="both"/>
              <w:rPr>
                <w:color w:val="auto"/>
                <w:sz w:val="24"/>
                <w:szCs w:val="24"/>
              </w:rPr>
            </w:pPr>
            <w:r w:rsidRPr="003C04D2">
              <w:rPr>
                <w:color w:val="auto"/>
                <w:sz w:val="24"/>
                <w:szCs w:val="24"/>
              </w:rPr>
              <w:t>Линия «Моделирование» направлена на конструирование и использование в познавательной и практической деятельности модели, как объекта-заменителя, отражающего наиболее существенные стороны изучаемого объекта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9A0985" w:rsidRPr="003C04D2" w:rsidRDefault="009A0985" w:rsidP="00F168F1">
            <w:pPr>
              <w:pStyle w:val="1"/>
              <w:jc w:val="both"/>
              <w:rPr>
                <w:color w:val="auto"/>
                <w:sz w:val="24"/>
                <w:szCs w:val="24"/>
              </w:rPr>
            </w:pPr>
            <w:r w:rsidRPr="003C04D2">
              <w:rPr>
                <w:color w:val="auto"/>
                <w:sz w:val="24"/>
                <w:szCs w:val="24"/>
              </w:rPr>
              <w:t>Линия «Проектирование», в рамках которой происходит освоение проектной деятельности в полном цикле: от постановки задачи до получения ко</w:t>
            </w:r>
            <w:r>
              <w:rPr>
                <w:color w:val="auto"/>
                <w:sz w:val="24"/>
                <w:szCs w:val="24"/>
              </w:rPr>
              <w:t>нкретных, значимых результатов.</w:t>
            </w:r>
          </w:p>
          <w:p w:rsidR="009A0985" w:rsidRDefault="009A0985" w:rsidP="00F168F1">
            <w:pPr>
              <w:pStyle w:val="1"/>
              <w:spacing w:line="259" w:lineRule="auto"/>
              <w:jc w:val="both"/>
              <w:rPr>
                <w:color w:val="auto"/>
                <w:sz w:val="24"/>
                <w:szCs w:val="24"/>
              </w:rPr>
            </w:pPr>
            <w:r w:rsidRPr="003C04D2">
              <w:rPr>
                <w:color w:val="auto"/>
                <w:sz w:val="24"/>
                <w:szCs w:val="24"/>
              </w:rPr>
              <w:t xml:space="preserve">Линия «Профессиональная ориентация» даёт представление о мире современных и перспективных профессий. </w:t>
            </w:r>
          </w:p>
          <w:p w:rsidR="003164E5" w:rsidRPr="000B61A8" w:rsidRDefault="009A0985" w:rsidP="00F168F1">
            <w:pPr>
              <w:pStyle w:val="1"/>
              <w:spacing w:line="259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Изучение технологии</w:t>
            </w:r>
            <w:r w:rsidR="003164E5" w:rsidRPr="006A48E9">
              <w:rPr>
                <w:sz w:val="24"/>
                <w:szCs w:val="24"/>
              </w:rPr>
              <w:t xml:space="preserve"> в 5 классе направлено на достижение обучающимися личностных, метапредметных и предметных результатов освоения учебного предмета.</w:t>
            </w:r>
          </w:p>
          <w:p w:rsidR="003164E5" w:rsidRPr="006A48E9" w:rsidRDefault="003164E5" w:rsidP="00F168F1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Тематическое планирование подробно раскрывает виды деятельности учащихся на уроке.</w:t>
            </w:r>
          </w:p>
          <w:p w:rsidR="003164E5" w:rsidRDefault="003164E5" w:rsidP="00F168F1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уроку.</w:t>
            </w:r>
          </w:p>
          <w:p w:rsidR="00117574" w:rsidRPr="006A48E9" w:rsidRDefault="00117574" w:rsidP="00F168F1">
            <w:pPr>
              <w:rPr>
                <w:sz w:val="24"/>
                <w:szCs w:val="24"/>
              </w:rPr>
            </w:pPr>
          </w:p>
        </w:tc>
      </w:tr>
    </w:tbl>
    <w:p w:rsidR="003164E5" w:rsidRPr="006A48E9" w:rsidRDefault="003164E5" w:rsidP="003164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64E5" w:rsidRDefault="003164E5" w:rsidP="003164E5"/>
    <w:p w:rsidR="00E6532F" w:rsidRPr="003C04D2" w:rsidRDefault="00E6532F" w:rsidP="00E6532F">
      <w:pPr>
        <w:pStyle w:val="1"/>
        <w:spacing w:line="259" w:lineRule="auto"/>
        <w:jc w:val="both"/>
        <w:rPr>
          <w:color w:val="auto"/>
          <w:sz w:val="24"/>
          <w:szCs w:val="24"/>
        </w:rPr>
      </w:pPr>
      <w:r w:rsidRPr="003C04D2">
        <w:rPr>
          <w:color w:val="auto"/>
          <w:sz w:val="24"/>
          <w:szCs w:val="24"/>
        </w:rPr>
        <w:t>.</w:t>
      </w:r>
    </w:p>
    <w:p w:rsidR="00D13AFE" w:rsidRDefault="00D13AFE"/>
    <w:sectPr w:rsidR="00D13AFE" w:rsidSect="00FC0C7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46800"/>
    <w:multiLevelType w:val="hybridMultilevel"/>
    <w:tmpl w:val="1AF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12EEB"/>
    <w:multiLevelType w:val="hybridMultilevel"/>
    <w:tmpl w:val="C3CAB3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139F1"/>
    <w:multiLevelType w:val="hybridMultilevel"/>
    <w:tmpl w:val="078A78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4E5"/>
    <w:rsid w:val="00117574"/>
    <w:rsid w:val="003164E5"/>
    <w:rsid w:val="009A0985"/>
    <w:rsid w:val="00D13AFE"/>
    <w:rsid w:val="00E6532F"/>
    <w:rsid w:val="00F1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D870C"/>
  <w15:docId w15:val="{5C28722F-AE0C-40B8-BC7D-76E001543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6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3164E5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4"/>
    <w:rsid w:val="003164E5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5</cp:revision>
  <dcterms:created xsi:type="dcterms:W3CDTF">2022-06-22T14:06:00Z</dcterms:created>
  <dcterms:modified xsi:type="dcterms:W3CDTF">2022-06-27T14:28:00Z</dcterms:modified>
</cp:coreProperties>
</file>